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D39F0E2" w14:textId="77777777" w:rsidR="00E40955" w:rsidRDefault="00E40955" w:rsidP="0016734A">
      <w:pPr>
        <w:pStyle w:val="Heading1"/>
        <w:numPr>
          <w:ilvl w:val="0"/>
          <w:numId w:val="0"/>
        </w:numPr>
        <w:ind w:left="432" w:hanging="432"/>
        <w:jc w:val="center"/>
      </w:pPr>
      <w:r>
        <w:rPr>
          <w:noProof/>
          <w:lang w:eastAsia="en-US"/>
        </w:rPr>
        <w:drawing>
          <wp:inline distT="0" distB="0" distL="0" distR="0" wp14:anchorId="78503905" wp14:editId="05D649A5">
            <wp:extent cx="3241832" cy="1180214"/>
            <wp:effectExtent l="0" t="0" r="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ackup_of_GLC.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3254044" cy="1184660"/>
                    </a:xfrm>
                    <a:prstGeom prst="rect">
                      <a:avLst/>
                    </a:prstGeom>
                  </pic:spPr>
                </pic:pic>
              </a:graphicData>
            </a:graphic>
          </wp:inline>
        </w:drawing>
      </w:r>
    </w:p>
    <w:p w14:paraId="7EB4F2E6" w14:textId="6FA69863" w:rsidR="00973B56" w:rsidRDefault="0016734A" w:rsidP="0016734A">
      <w:pPr>
        <w:pStyle w:val="Heading1"/>
        <w:numPr>
          <w:ilvl w:val="0"/>
          <w:numId w:val="0"/>
        </w:numPr>
        <w:ind w:left="432" w:hanging="432"/>
        <w:jc w:val="center"/>
      </w:pPr>
      <w:r>
        <w:t xml:space="preserve">Welcome to </w:t>
      </w:r>
      <w:r w:rsidR="00E40955">
        <w:t>Gracey Learning Center</w:t>
      </w:r>
    </w:p>
    <w:p w14:paraId="7ED74CB3" w14:textId="77777777" w:rsidR="00716DC4" w:rsidRDefault="00716DC4" w:rsidP="00716DC4">
      <w:pPr>
        <w:pStyle w:val="Title"/>
        <w:jc w:val="center"/>
        <w:rPr>
          <w:rStyle w:val="SubtleEmphasis"/>
          <w:sz w:val="36"/>
          <w:szCs w:val="36"/>
        </w:rPr>
      </w:pPr>
    </w:p>
    <w:p w14:paraId="24A665A4" w14:textId="74CCA3BC" w:rsidR="0016734A" w:rsidRPr="00B9145A" w:rsidRDefault="0016734A" w:rsidP="00B9145A">
      <w:pPr>
        <w:pStyle w:val="Title"/>
        <w:ind w:left="708"/>
        <w:jc w:val="center"/>
        <w:rPr>
          <w:rStyle w:val="SubtleEmphasis"/>
          <w:sz w:val="30"/>
          <w:szCs w:val="30"/>
        </w:rPr>
      </w:pPr>
      <w:r w:rsidRPr="00B9145A">
        <w:rPr>
          <w:rStyle w:val="SubtleEmphasis"/>
          <w:sz w:val="30"/>
          <w:szCs w:val="30"/>
        </w:rPr>
        <w:t xml:space="preserve">We are honored that you have become a part of the </w:t>
      </w:r>
      <w:r w:rsidR="009669F1">
        <w:rPr>
          <w:rStyle w:val="SubtleEmphasis"/>
          <w:sz w:val="30"/>
          <w:szCs w:val="30"/>
        </w:rPr>
        <w:t>Gracey Learning Center</w:t>
      </w:r>
      <w:r w:rsidRPr="00B9145A">
        <w:rPr>
          <w:rStyle w:val="SubtleEmphasis"/>
          <w:sz w:val="30"/>
          <w:szCs w:val="30"/>
        </w:rPr>
        <w:t xml:space="preserve"> Family.  We share a small amount of your child’s life and are privileged to be given the opportunity. Our goal is to impact our students’ lives educationally, emotionally and socially so they are provided with a strong foundat</w:t>
      </w:r>
      <w:r w:rsidR="00716DC4" w:rsidRPr="00B9145A">
        <w:rPr>
          <w:rStyle w:val="SubtleEmphasis"/>
          <w:sz w:val="30"/>
          <w:szCs w:val="30"/>
        </w:rPr>
        <w:t>ion for their early childhood experiences</w:t>
      </w:r>
      <w:r w:rsidRPr="00B9145A">
        <w:rPr>
          <w:rStyle w:val="SubtleEmphasis"/>
          <w:sz w:val="30"/>
          <w:szCs w:val="30"/>
        </w:rPr>
        <w:t xml:space="preserve">.  We look forward to working as a family to help each child reach goals that are set for them throughout their time at </w:t>
      </w:r>
      <w:r w:rsidR="009669F1">
        <w:rPr>
          <w:rStyle w:val="SubtleEmphasis"/>
          <w:sz w:val="30"/>
          <w:szCs w:val="30"/>
        </w:rPr>
        <w:t>Gracey Learning Center</w:t>
      </w:r>
      <w:r w:rsidRPr="00B9145A">
        <w:rPr>
          <w:rStyle w:val="SubtleEmphasis"/>
          <w:sz w:val="30"/>
          <w:szCs w:val="30"/>
        </w:rPr>
        <w:t xml:space="preserve">.  We strive not only to provide a challenging academic program but a secure, personal environment of care to each individual student.  We hope that we can exceed all of our families’ expectations and want to take this time to personally welcome your family to </w:t>
      </w:r>
      <w:r w:rsidR="009669F1">
        <w:rPr>
          <w:rStyle w:val="SubtleEmphasis"/>
          <w:sz w:val="30"/>
          <w:szCs w:val="30"/>
        </w:rPr>
        <w:t>Gracey Learning Center</w:t>
      </w:r>
      <w:r w:rsidRPr="00B9145A">
        <w:rPr>
          <w:rStyle w:val="SubtleEmphasis"/>
          <w:sz w:val="30"/>
          <w:szCs w:val="30"/>
        </w:rPr>
        <w:t>.</w:t>
      </w:r>
    </w:p>
    <w:p w14:paraId="1E960CBD" w14:textId="77777777" w:rsidR="0016734A" w:rsidRPr="00B9145A" w:rsidRDefault="0016734A" w:rsidP="00B9145A">
      <w:pPr>
        <w:pStyle w:val="Title"/>
        <w:jc w:val="center"/>
        <w:rPr>
          <w:rStyle w:val="SubtleEmphasis"/>
          <w:sz w:val="30"/>
          <w:szCs w:val="30"/>
        </w:rPr>
      </w:pPr>
    </w:p>
    <w:p w14:paraId="7D735F0F" w14:textId="77777777" w:rsidR="00716DC4" w:rsidRPr="005A1A11" w:rsidRDefault="00716DC4" w:rsidP="005A1A11">
      <w:pPr>
        <w:pStyle w:val="Title"/>
        <w:jc w:val="center"/>
        <w:rPr>
          <w:rStyle w:val="SubtleEmphasis"/>
          <w:sz w:val="30"/>
          <w:szCs w:val="30"/>
        </w:rPr>
      </w:pPr>
    </w:p>
    <w:p w14:paraId="4E12CFB0" w14:textId="77777777" w:rsidR="00716DC4" w:rsidRDefault="00716DC4" w:rsidP="005A1A11">
      <w:pPr>
        <w:pStyle w:val="Title"/>
        <w:jc w:val="center"/>
        <w:rPr>
          <w:rStyle w:val="SubtleEmphasis"/>
          <w:sz w:val="32"/>
          <w:szCs w:val="32"/>
        </w:rPr>
      </w:pPr>
    </w:p>
    <w:p w14:paraId="42B67BEA" w14:textId="77777777" w:rsidR="0016734A" w:rsidRPr="005A1A11" w:rsidRDefault="00716DC4" w:rsidP="0016734A">
      <w:pPr>
        <w:pStyle w:val="Title"/>
        <w:rPr>
          <w:rStyle w:val="SubtleEmphasis"/>
          <w:sz w:val="30"/>
          <w:szCs w:val="30"/>
        </w:rPr>
      </w:pPr>
      <w:r w:rsidRPr="005A1A11">
        <w:rPr>
          <w:rStyle w:val="SubtleEmphasis"/>
          <w:sz w:val="30"/>
          <w:szCs w:val="30"/>
        </w:rPr>
        <w:t>Sincerely,</w:t>
      </w:r>
    </w:p>
    <w:p w14:paraId="6DBC85D7" w14:textId="0072EDFE" w:rsidR="00973B56" w:rsidRPr="005A1A11" w:rsidRDefault="00716DC4" w:rsidP="00B9145A">
      <w:pPr>
        <w:pStyle w:val="Title"/>
        <w:spacing w:line="276" w:lineRule="auto"/>
        <w:rPr>
          <w:rStyle w:val="SubtleEmphasis"/>
          <w:sz w:val="30"/>
          <w:szCs w:val="30"/>
        </w:rPr>
      </w:pPr>
      <w:r w:rsidRPr="005A1A11">
        <w:rPr>
          <w:rStyle w:val="SubtleEmphasis"/>
          <w:sz w:val="30"/>
          <w:szCs w:val="30"/>
        </w:rPr>
        <w:t xml:space="preserve">The </w:t>
      </w:r>
      <w:r w:rsidR="006B11D2">
        <w:rPr>
          <w:rStyle w:val="SubtleEmphasis"/>
          <w:sz w:val="30"/>
          <w:szCs w:val="30"/>
        </w:rPr>
        <w:t>Gracious</w:t>
      </w:r>
      <w:r w:rsidRPr="005A1A11">
        <w:rPr>
          <w:rStyle w:val="SubtleEmphasis"/>
          <w:sz w:val="30"/>
          <w:szCs w:val="30"/>
        </w:rPr>
        <w:t xml:space="preserve"> Team @</w:t>
      </w:r>
      <w:r w:rsidR="009669F1">
        <w:rPr>
          <w:rStyle w:val="SubtleEmphasis"/>
          <w:sz w:val="30"/>
          <w:szCs w:val="30"/>
        </w:rPr>
        <w:t>Gracey Learning Center</w:t>
      </w:r>
      <w:r w:rsidR="0016734A" w:rsidRPr="005A1A11">
        <w:rPr>
          <w:rStyle w:val="SubtleEmphasis"/>
          <w:sz w:val="30"/>
          <w:szCs w:val="30"/>
        </w:rPr>
        <w:t xml:space="preserve">  </w:t>
      </w:r>
    </w:p>
    <w:p w14:paraId="74676E08" w14:textId="77777777" w:rsidR="0016734A" w:rsidRPr="0016734A" w:rsidRDefault="0016734A" w:rsidP="0016734A"/>
    <w:sectPr w:rsidR="0016734A" w:rsidRPr="0016734A" w:rsidSect="00E40955">
      <w:pgSz w:w="12240" w:h="15840"/>
      <w:pgMar w:top="990" w:right="1440" w:bottom="1440" w:left="14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482775B"/>
    <w:multiLevelType w:val="multilevel"/>
    <w:tmpl w:val="0EBA3C40"/>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0"/>
  </w:num>
  <w:num w:numId="11">
    <w:abstractNumId w:val="0"/>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ttachedTemplate r:id="rId1"/>
  <w:defaultTabStop w:val="708"/>
  <w:hyphenationZone w:val="425"/>
  <w:characterSpacingControl w:val="doNotCompress"/>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6734A"/>
    <w:rsid w:val="0016734A"/>
    <w:rsid w:val="005A1A11"/>
    <w:rsid w:val="006B11D2"/>
    <w:rsid w:val="00716DC4"/>
    <w:rsid w:val="007A0E17"/>
    <w:rsid w:val="007A70F2"/>
    <w:rsid w:val="0090532A"/>
    <w:rsid w:val="009414DF"/>
    <w:rsid w:val="009669F1"/>
    <w:rsid w:val="00973B56"/>
    <w:rsid w:val="00AA2D1A"/>
    <w:rsid w:val="00B7475F"/>
    <w:rsid w:val="00B81E46"/>
    <w:rsid w:val="00B9145A"/>
    <w:rsid w:val="00C9595A"/>
    <w:rsid w:val="00E40955"/>
  </w:rsids>
  <m:mathPr>
    <m:mathFont m:val="Cambria Math"/>
    <m:brkBin m:val="before"/>
    <m:brkBinSub m:val="--"/>
    <m:smallFrac m:val="0"/>
    <m:dispDef/>
    <m:lMargin m:val="0"/>
    <m:rMargin m:val="0"/>
    <m:defJc m:val="centerGroup"/>
    <m:wrapIndent m:val="1440"/>
    <m:intLim m:val="subSup"/>
    <m:naryLim m:val="undOvr"/>
  </m:mathPr>
  <w:themeFontLang w:val="pt-BR"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F5AB0FA"/>
  <w15:docId w15:val="{5E644D5D-E431-4BB2-8F3A-76C5DA41D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ja-JP"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numPr>
        <w:numId w:val="12"/>
      </w:numPr>
      <w:pBdr>
        <w:bottom w:val="single" w:sz="4" w:space="1" w:color="595959" w:themeColor="text1" w:themeTint="A6"/>
      </w:pBdr>
      <w:spacing w:before="360"/>
      <w:outlineLvl w:val="0"/>
    </w:pPr>
    <w:rPr>
      <w:rFonts w:asciiTheme="majorHAnsi" w:eastAsiaTheme="majorEastAsia" w:hAnsiTheme="majorHAnsi" w:cstheme="majorBidi"/>
      <w:b/>
      <w:bCs/>
      <w:smallCaps/>
      <w:color w:val="000000" w:themeColor="text1"/>
      <w:sz w:val="36"/>
      <w:szCs w:val="36"/>
    </w:rPr>
  </w:style>
  <w:style w:type="paragraph" w:styleId="Heading2">
    <w:name w:val="heading 2"/>
    <w:basedOn w:val="Normal"/>
    <w:next w:val="Normal"/>
    <w:link w:val="Heading2Char"/>
    <w:uiPriority w:val="9"/>
    <w:semiHidden/>
    <w:unhideWhenUsed/>
    <w:qFormat/>
    <w:pPr>
      <w:keepNext/>
      <w:keepLines/>
      <w:numPr>
        <w:ilvl w:val="1"/>
        <w:numId w:val="12"/>
      </w:numPr>
      <w:spacing w:before="360" w:after="0"/>
      <w:outlineLvl w:val="1"/>
    </w:pPr>
    <w:rPr>
      <w:rFonts w:asciiTheme="majorHAnsi" w:eastAsiaTheme="majorEastAsia" w:hAnsiTheme="majorHAnsi" w:cstheme="majorBidi"/>
      <w:b/>
      <w:bCs/>
      <w:smallCaps/>
      <w:color w:val="000000" w:themeColor="text1"/>
      <w:sz w:val="28"/>
      <w:szCs w:val="28"/>
    </w:rPr>
  </w:style>
  <w:style w:type="paragraph" w:styleId="Heading3">
    <w:name w:val="heading 3"/>
    <w:basedOn w:val="Normal"/>
    <w:next w:val="Normal"/>
    <w:link w:val="Heading3Char"/>
    <w:uiPriority w:val="9"/>
    <w:semiHidden/>
    <w:unhideWhenUsed/>
    <w:qFormat/>
    <w:pPr>
      <w:keepNext/>
      <w:keepLines/>
      <w:numPr>
        <w:ilvl w:val="2"/>
        <w:numId w:val="12"/>
      </w:numPr>
      <w:spacing w:before="200" w:after="0"/>
      <w:outlineLvl w:val="2"/>
    </w:pPr>
    <w:rPr>
      <w:rFonts w:asciiTheme="majorHAnsi" w:eastAsiaTheme="majorEastAsia" w:hAnsiTheme="majorHAnsi" w:cstheme="majorBidi"/>
      <w:b/>
      <w:bCs/>
      <w:color w:val="000000" w:themeColor="text1"/>
    </w:rPr>
  </w:style>
  <w:style w:type="paragraph" w:styleId="Heading4">
    <w:name w:val="heading 4"/>
    <w:basedOn w:val="Normal"/>
    <w:next w:val="Normal"/>
    <w:link w:val="Heading4Char"/>
    <w:uiPriority w:val="9"/>
    <w:semiHidden/>
    <w:unhideWhenUsed/>
    <w:qFormat/>
    <w:pPr>
      <w:keepNext/>
      <w:keepLines/>
      <w:numPr>
        <w:ilvl w:val="3"/>
        <w:numId w:val="12"/>
      </w:numPr>
      <w:spacing w:before="200" w:after="0"/>
      <w:outlineLvl w:val="3"/>
    </w:pPr>
    <w:rPr>
      <w:rFonts w:asciiTheme="majorHAnsi" w:eastAsiaTheme="majorEastAsia" w:hAnsiTheme="majorHAnsi" w:cstheme="majorBidi"/>
      <w:b/>
      <w:bCs/>
      <w:i/>
      <w:iCs/>
      <w:color w:val="000000" w:themeColor="text1"/>
    </w:rPr>
  </w:style>
  <w:style w:type="paragraph" w:styleId="Heading5">
    <w:name w:val="heading 5"/>
    <w:basedOn w:val="Normal"/>
    <w:next w:val="Normal"/>
    <w:link w:val="Heading5Char"/>
    <w:uiPriority w:val="9"/>
    <w:semiHidden/>
    <w:unhideWhenUsed/>
    <w:qFormat/>
    <w:pPr>
      <w:keepNext/>
      <w:keepLines/>
      <w:numPr>
        <w:ilvl w:val="4"/>
        <w:numId w:val="12"/>
      </w:numPr>
      <w:spacing w:before="200" w:after="0"/>
      <w:outlineLvl w:val="4"/>
    </w:pPr>
    <w:rPr>
      <w:rFonts w:asciiTheme="majorHAnsi" w:eastAsiaTheme="majorEastAsia" w:hAnsiTheme="majorHAnsi" w:cstheme="majorBidi"/>
      <w:color w:val="252525" w:themeColor="text2" w:themeShade="BF"/>
    </w:rPr>
  </w:style>
  <w:style w:type="paragraph" w:styleId="Heading6">
    <w:name w:val="heading 6"/>
    <w:basedOn w:val="Normal"/>
    <w:next w:val="Normal"/>
    <w:link w:val="Heading6Char"/>
    <w:uiPriority w:val="9"/>
    <w:semiHidden/>
    <w:unhideWhenUsed/>
    <w:qFormat/>
    <w:pPr>
      <w:keepNext/>
      <w:keepLines/>
      <w:numPr>
        <w:ilvl w:val="5"/>
        <w:numId w:val="12"/>
      </w:numPr>
      <w:spacing w:before="200" w:after="0"/>
      <w:outlineLvl w:val="5"/>
    </w:pPr>
    <w:rPr>
      <w:rFonts w:asciiTheme="majorHAnsi" w:eastAsiaTheme="majorEastAsia" w:hAnsiTheme="majorHAnsi" w:cstheme="majorBidi"/>
      <w:i/>
      <w:iCs/>
      <w:color w:val="252525" w:themeColor="text2" w:themeShade="BF"/>
    </w:rPr>
  </w:style>
  <w:style w:type="paragraph" w:styleId="Heading7">
    <w:name w:val="heading 7"/>
    <w:basedOn w:val="Normal"/>
    <w:next w:val="Normal"/>
    <w:link w:val="Heading7Char"/>
    <w:uiPriority w:val="9"/>
    <w:semiHidden/>
    <w:unhideWhenUsed/>
    <w:qFormat/>
    <w:pPr>
      <w:keepNext/>
      <w:keepLines/>
      <w:numPr>
        <w:ilvl w:val="6"/>
        <w:numId w:val="12"/>
      </w:numPr>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pPr>
      <w:keepNext/>
      <w:keepLines/>
      <w:numPr>
        <w:ilvl w:val="7"/>
        <w:numId w:val="12"/>
      </w:numPr>
      <w:spacing w:before="200" w:after="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pPr>
      <w:keepNext/>
      <w:keepLines/>
      <w:numPr>
        <w:ilvl w:val="8"/>
        <w:numId w:val="12"/>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pPr>
      <w:spacing w:after="0" w:line="240" w:lineRule="auto"/>
      <w:contextualSpacing/>
    </w:pPr>
    <w:rPr>
      <w:rFonts w:asciiTheme="majorHAnsi" w:eastAsiaTheme="majorEastAsia" w:hAnsiTheme="majorHAnsi" w:cstheme="majorBidi"/>
      <w:color w:val="000000" w:themeColor="text1"/>
      <w:sz w:val="56"/>
      <w:szCs w:val="56"/>
    </w:rPr>
  </w:style>
  <w:style w:type="character" w:customStyle="1" w:styleId="TitleChar">
    <w:name w:val="Title Char"/>
    <w:basedOn w:val="DefaultParagraphFont"/>
    <w:link w:val="Title"/>
    <w:uiPriority w:val="10"/>
    <w:rPr>
      <w:rFonts w:asciiTheme="majorHAnsi" w:eastAsiaTheme="majorEastAsia" w:hAnsiTheme="majorHAnsi" w:cstheme="majorBidi"/>
      <w:color w:val="000000" w:themeColor="text1"/>
      <w:sz w:val="56"/>
      <w:szCs w:val="56"/>
    </w:rPr>
  </w:style>
  <w:style w:type="paragraph" w:styleId="Subtitle">
    <w:name w:val="Subtitle"/>
    <w:basedOn w:val="Normal"/>
    <w:next w:val="Normal"/>
    <w:link w:val="SubtitleChar"/>
    <w:uiPriority w:val="11"/>
    <w:qFormat/>
    <w:pPr>
      <w:numPr>
        <w:ilvl w:val="1"/>
      </w:numPr>
    </w:pPr>
    <w:rPr>
      <w:color w:val="5A5A5A" w:themeColor="text1" w:themeTint="A5"/>
      <w:spacing w:val="10"/>
    </w:rPr>
  </w:style>
  <w:style w:type="character" w:customStyle="1" w:styleId="SubtitleChar">
    <w:name w:val="Subtitle Char"/>
    <w:basedOn w:val="DefaultParagraphFont"/>
    <w:link w:val="Subtitle"/>
    <w:uiPriority w:val="11"/>
    <w:rPr>
      <w:color w:val="5A5A5A" w:themeColor="text1" w:themeTint="A5"/>
      <w:spacing w:val="10"/>
    </w:rPr>
  </w:style>
  <w:style w:type="character" w:customStyle="1" w:styleId="Heading1Char">
    <w:name w:val="Heading 1 Char"/>
    <w:basedOn w:val="DefaultParagraphFont"/>
    <w:link w:val="Heading1"/>
    <w:uiPriority w:val="9"/>
    <w:rPr>
      <w:rFonts w:asciiTheme="majorHAnsi" w:eastAsiaTheme="majorEastAsia" w:hAnsiTheme="majorHAnsi" w:cstheme="majorBidi"/>
      <w:b/>
      <w:bCs/>
      <w:smallCaps/>
      <w:color w:val="000000" w:themeColor="text1"/>
      <w:sz w:val="36"/>
      <w:szCs w:val="36"/>
    </w:rPr>
  </w:style>
  <w:style w:type="character" w:customStyle="1" w:styleId="Heading2Char">
    <w:name w:val="Heading 2 Char"/>
    <w:basedOn w:val="DefaultParagraphFont"/>
    <w:link w:val="Heading2"/>
    <w:uiPriority w:val="9"/>
    <w:semiHidden/>
    <w:rPr>
      <w:rFonts w:asciiTheme="majorHAnsi" w:eastAsiaTheme="majorEastAsia" w:hAnsiTheme="majorHAnsi" w:cstheme="majorBidi"/>
      <w:b/>
      <w:bCs/>
      <w:smallCaps/>
      <w:color w:val="000000" w:themeColor="text1"/>
      <w:sz w:val="28"/>
      <w:szCs w:val="28"/>
    </w:rPr>
  </w:style>
  <w:style w:type="character" w:customStyle="1" w:styleId="Heading3Char">
    <w:name w:val="Heading 3 Char"/>
    <w:basedOn w:val="DefaultParagraphFont"/>
    <w:link w:val="Heading3"/>
    <w:uiPriority w:val="9"/>
    <w:semiHidden/>
    <w:rPr>
      <w:rFonts w:asciiTheme="majorHAnsi" w:eastAsiaTheme="majorEastAsia" w:hAnsiTheme="majorHAnsi" w:cstheme="majorBidi"/>
      <w:b/>
      <w:bCs/>
      <w:color w:val="000000" w:themeColor="text1"/>
    </w:rPr>
  </w:style>
  <w:style w:type="character" w:customStyle="1" w:styleId="Heading4Char">
    <w:name w:val="Heading 4 Char"/>
    <w:basedOn w:val="DefaultParagraphFont"/>
    <w:link w:val="Heading4"/>
    <w:uiPriority w:val="9"/>
    <w:semiHidden/>
    <w:rPr>
      <w:rFonts w:asciiTheme="majorHAnsi" w:eastAsiaTheme="majorEastAsia" w:hAnsiTheme="majorHAnsi" w:cstheme="majorBidi"/>
      <w:b/>
      <w:bCs/>
      <w:i/>
      <w:iCs/>
      <w:color w:val="000000" w:themeColor="text1"/>
    </w:rPr>
  </w:style>
  <w:style w:type="character" w:customStyle="1" w:styleId="Heading5Char">
    <w:name w:val="Heading 5 Char"/>
    <w:basedOn w:val="DefaultParagraphFont"/>
    <w:link w:val="Heading5"/>
    <w:uiPriority w:val="9"/>
    <w:semiHidden/>
    <w:rPr>
      <w:rFonts w:asciiTheme="majorHAnsi" w:eastAsiaTheme="majorEastAsia" w:hAnsiTheme="majorHAnsi" w:cstheme="majorBidi"/>
      <w:color w:val="252525" w:themeColor="text2" w:themeShade="BF"/>
    </w:rPr>
  </w:style>
  <w:style w:type="character" w:customStyle="1" w:styleId="Heading6Char">
    <w:name w:val="Heading 6 Char"/>
    <w:basedOn w:val="DefaultParagraphFont"/>
    <w:link w:val="Heading6"/>
    <w:uiPriority w:val="9"/>
    <w:semiHidden/>
    <w:rPr>
      <w:rFonts w:asciiTheme="majorHAnsi" w:eastAsiaTheme="majorEastAsia" w:hAnsiTheme="majorHAnsi" w:cstheme="majorBidi"/>
      <w:i/>
      <w:iCs/>
      <w:color w:val="252525" w:themeColor="text2" w:themeShade="BF"/>
    </w:rPr>
  </w:style>
  <w:style w:type="character" w:customStyle="1" w:styleId="Heading7Char">
    <w:name w:val="Heading 7 Char"/>
    <w:basedOn w:val="DefaultParagraphFont"/>
    <w:link w:val="Heading7"/>
    <w:uiPriority w:val="9"/>
    <w:semiHidden/>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uiPriority w:val="9"/>
    <w:semiHidden/>
    <w:rPr>
      <w:rFonts w:asciiTheme="majorHAnsi" w:eastAsiaTheme="majorEastAsia" w:hAnsiTheme="majorHAnsi" w:cstheme="majorBidi"/>
      <w:i/>
      <w:iCs/>
      <w:color w:val="404040" w:themeColor="text1" w:themeTint="BF"/>
      <w:sz w:val="20"/>
      <w:szCs w:val="20"/>
    </w:rPr>
  </w:style>
  <w:style w:type="character" w:styleId="SubtleEmphasis">
    <w:name w:val="Subtle Emphasis"/>
    <w:basedOn w:val="DefaultParagraphFont"/>
    <w:uiPriority w:val="19"/>
    <w:qFormat/>
    <w:rPr>
      <w:i/>
      <w:iCs/>
      <w:color w:val="404040" w:themeColor="text1" w:themeTint="BF"/>
    </w:rPr>
  </w:style>
  <w:style w:type="character" w:styleId="Emphasis">
    <w:name w:val="Emphasis"/>
    <w:basedOn w:val="DefaultParagraphFont"/>
    <w:uiPriority w:val="20"/>
    <w:qFormat/>
    <w:rPr>
      <w:i/>
      <w:iCs/>
      <w:color w:val="auto"/>
    </w:rPr>
  </w:style>
  <w:style w:type="character" w:styleId="IntenseEmphasis">
    <w:name w:val="Intense Emphasis"/>
    <w:basedOn w:val="DefaultParagraphFont"/>
    <w:uiPriority w:val="21"/>
    <w:qFormat/>
    <w:rPr>
      <w:b/>
      <w:bCs/>
      <w:i/>
      <w:iCs/>
      <w:caps/>
    </w:rPr>
  </w:style>
  <w:style w:type="character" w:styleId="Strong">
    <w:name w:val="Strong"/>
    <w:basedOn w:val="DefaultParagraphFont"/>
    <w:uiPriority w:val="22"/>
    <w:qFormat/>
    <w:rPr>
      <w:b/>
      <w:bCs/>
      <w:color w:val="000000" w:themeColor="text1"/>
    </w:rPr>
  </w:style>
  <w:style w:type="paragraph" w:styleId="Quote">
    <w:name w:val="Quote"/>
    <w:basedOn w:val="Normal"/>
    <w:next w:val="Normal"/>
    <w:link w:val="QuoteChar"/>
    <w:uiPriority w:val="29"/>
    <w:qFormat/>
    <w:pPr>
      <w:spacing w:before="160"/>
      <w:ind w:left="720" w:right="720"/>
    </w:pPr>
    <w:rPr>
      <w:i/>
      <w:iCs/>
      <w:color w:val="000000" w:themeColor="text1"/>
    </w:rPr>
  </w:style>
  <w:style w:type="character" w:customStyle="1" w:styleId="QuoteChar">
    <w:name w:val="Quote Char"/>
    <w:basedOn w:val="DefaultParagraphFont"/>
    <w:link w:val="Quote"/>
    <w:uiPriority w:val="29"/>
    <w:rPr>
      <w:i/>
      <w:iCs/>
      <w:color w:val="000000" w:themeColor="text1"/>
    </w:rPr>
  </w:style>
  <w:style w:type="paragraph" w:styleId="IntenseQuote">
    <w:name w:val="Intense Quote"/>
    <w:basedOn w:val="Normal"/>
    <w:next w:val="Normal"/>
    <w:link w:val="IntenseQuoteChar"/>
    <w:uiPriority w:val="30"/>
    <w:qFormat/>
    <w:pPr>
      <w:pBdr>
        <w:top w:val="single" w:sz="24" w:space="1" w:color="F2F2F2" w:themeColor="background1" w:themeShade="F2"/>
        <w:bottom w:val="single" w:sz="24" w:space="1" w:color="F2F2F2" w:themeColor="background1" w:themeShade="F2"/>
      </w:pBdr>
      <w:shd w:val="clear" w:color="auto" w:fill="F2F2F2" w:themeFill="background1" w:themeFillShade="F2"/>
      <w:spacing w:before="240" w:after="240"/>
      <w:ind w:left="936" w:right="936"/>
      <w:jc w:val="center"/>
    </w:pPr>
    <w:rPr>
      <w:color w:val="000000" w:themeColor="text1"/>
    </w:rPr>
  </w:style>
  <w:style w:type="character" w:customStyle="1" w:styleId="IntenseQuoteChar">
    <w:name w:val="Intense Quote Char"/>
    <w:basedOn w:val="DefaultParagraphFont"/>
    <w:link w:val="IntenseQuote"/>
    <w:uiPriority w:val="30"/>
    <w:rPr>
      <w:color w:val="000000" w:themeColor="text1"/>
      <w:shd w:val="clear" w:color="auto" w:fill="F2F2F2" w:themeFill="background1" w:themeFillShade="F2"/>
    </w:rPr>
  </w:style>
  <w:style w:type="character" w:styleId="SubtleReference">
    <w:name w:val="Subtle Reference"/>
    <w:basedOn w:val="DefaultParagraphFont"/>
    <w:uiPriority w:val="31"/>
    <w:qFormat/>
    <w:rPr>
      <w:smallCaps/>
      <w:color w:val="404040" w:themeColor="text1" w:themeTint="BF"/>
      <w:u w:val="single" w:color="7F7F7F" w:themeColor="text1" w:themeTint="80"/>
    </w:rPr>
  </w:style>
  <w:style w:type="character" w:styleId="IntenseReference">
    <w:name w:val="Intense Reference"/>
    <w:basedOn w:val="DefaultParagraphFont"/>
    <w:uiPriority w:val="32"/>
    <w:qFormat/>
    <w:rPr>
      <w:b/>
      <w:bCs/>
      <w:smallCaps/>
      <w:u w:val="single"/>
    </w:rPr>
  </w:style>
  <w:style w:type="character" w:styleId="BookTitle">
    <w:name w:val="Book Title"/>
    <w:basedOn w:val="DefaultParagraphFont"/>
    <w:uiPriority w:val="33"/>
    <w:qFormat/>
    <w:rPr>
      <w:b w:val="0"/>
      <w:bCs w:val="0"/>
      <w:smallCaps/>
      <w:spacing w:val="5"/>
    </w:rPr>
  </w:style>
  <w:style w:type="paragraph" w:styleId="Caption">
    <w:name w:val="caption"/>
    <w:basedOn w:val="Normal"/>
    <w:next w:val="Normal"/>
    <w:uiPriority w:val="35"/>
    <w:semiHidden/>
    <w:unhideWhenUsed/>
    <w:qFormat/>
    <w:pPr>
      <w:spacing w:after="200" w:line="240" w:lineRule="auto"/>
    </w:pPr>
    <w:rPr>
      <w:i/>
      <w:iCs/>
      <w:color w:val="323232" w:themeColor="text2"/>
      <w:sz w:val="18"/>
      <w:szCs w:val="18"/>
    </w:rPr>
  </w:style>
  <w:style w:type="paragraph" w:styleId="TOCHeading">
    <w:name w:val="TOC Heading"/>
    <w:basedOn w:val="Heading1"/>
    <w:next w:val="Normal"/>
    <w:uiPriority w:val="39"/>
    <w:semiHidden/>
    <w:unhideWhenUsed/>
    <w:qFormat/>
    <w:pPr>
      <w:outlineLvl w:val="9"/>
    </w:pPr>
  </w:style>
  <w:style w:type="paragraph" w:styleId="NoSpacing">
    <w:name w:val="No Spacing"/>
    <w:uiPriority w:val="1"/>
    <w:qFormat/>
    <w:pPr>
      <w:spacing w:after="0" w:line="240" w:lineRule="auto"/>
    </w:pPr>
  </w:style>
  <w:style w:type="paragraph" w:styleId="ListParagraph">
    <w:name w:val="List Paragraph"/>
    <w:basedOn w:val="Normal"/>
    <w:uiPriority w:val="34"/>
    <w:qFormat/>
    <w:pPr>
      <w:ind w:left="720"/>
      <w:contextualSpacing/>
    </w:pPr>
  </w:style>
  <w:style w:type="paragraph" w:styleId="BalloonText">
    <w:name w:val="Balloon Text"/>
    <w:basedOn w:val="Normal"/>
    <w:link w:val="BalloonTextChar"/>
    <w:uiPriority w:val="99"/>
    <w:semiHidden/>
    <w:unhideWhenUsed/>
    <w:rsid w:val="005A1A1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A1A1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iddi\AppData\Roaming\Microsoft\Templates\Report%20design%20(blank).dotx" TargetMode="External"/></Relationships>
</file>

<file path=word/theme/theme1.xml><?xml version="1.0" encoding="utf-8"?>
<a:theme xmlns:a="http://schemas.openxmlformats.org/drawingml/2006/main" name="Office Theme">
  <a:themeElements>
    <a:clrScheme name="Aspect">
      <a:dk1>
        <a:sysClr val="windowText" lastClr="000000"/>
      </a:dk1>
      <a:lt1>
        <a:sysClr val="window" lastClr="FFFFFF"/>
      </a:lt1>
      <a:dk2>
        <a:srgbClr val="323232"/>
      </a:dk2>
      <a:lt2>
        <a:srgbClr val="E3DED1"/>
      </a:lt2>
      <a:accent1>
        <a:srgbClr val="F07F09"/>
      </a:accent1>
      <a:accent2>
        <a:srgbClr val="9F2936"/>
      </a:accent2>
      <a:accent3>
        <a:srgbClr val="1B587C"/>
      </a:accent3>
      <a:accent4>
        <a:srgbClr val="4E8542"/>
      </a:accent4>
      <a:accent5>
        <a:srgbClr val="604878"/>
      </a:accent5>
      <a:accent6>
        <a:srgbClr val="C19859"/>
      </a:accent6>
      <a:hlink>
        <a:srgbClr val="6B9F25"/>
      </a:hlink>
      <a:folHlink>
        <a:srgbClr val="B26B0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499EA1EC-B023-4266-9865-E1EDA122A8C9}">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Report design (blank)</Template>
  <TotalTime>10</TotalTime>
  <Pages>1</Pages>
  <Words>128</Words>
  <Characters>735</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Kiddies Development Academy</dc:creator>
  <cp:keywords/>
  <cp:lastModifiedBy>Mercyhall RCCG</cp:lastModifiedBy>
  <cp:revision>3</cp:revision>
  <cp:lastPrinted>2022-03-06T22:45:00Z</cp:lastPrinted>
  <dcterms:created xsi:type="dcterms:W3CDTF">2022-03-06T20:48:00Z</dcterms:created>
  <dcterms:modified xsi:type="dcterms:W3CDTF">2022-03-06T22:52:00Z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TC034577159991</vt:lpwstr>
  </property>
</Properties>
</file>